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75FB" w14:textId="2C36A5BA" w:rsidR="00650B15" w:rsidRPr="00072F0E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0A5608E3" w14:textId="18FCAC1F" w:rsidR="00650B15" w:rsidRPr="00072F0E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687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14, 2019</w:t>
      </w:r>
    </w:p>
    <w:p w14:paraId="219F92C1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BC427D" w14:textId="57C5DF99" w:rsidR="003867BB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14, 2019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p.m., in the meeting room of the Lockport Town Hall. </w:t>
      </w:r>
    </w:p>
    <w:p w14:paraId="01CDC8FD" w14:textId="080AB816" w:rsidR="00650B15" w:rsidRPr="00650B15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rder by</w:t>
      </w:r>
      <w:r w:rsidR="0098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Chairman </w:t>
      </w:r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4EA44157" w14:textId="20D5A9AB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080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Absent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0805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6B7FA0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0BDF83" w14:textId="18FF0455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</w:t>
      </w:r>
      <w:r w:rsidR="00687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</w:t>
      </w:r>
      <w:r w:rsidR="0008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ember </w:t>
      </w: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Minutes: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</w:t>
      </w:r>
      <w:r w:rsidR="003D79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by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minutes. </w:t>
      </w:r>
      <w:bookmarkStart w:id="0" w:name="_Hlk521394455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 </w:t>
      </w:r>
      <w:r w:rsidR="00DB50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bookmarkEnd w:id="0"/>
    <w:p w14:paraId="5B8A7BE1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BF5807" w14:textId="6894F28A" w:rsidR="00725C5A" w:rsidRP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motion was made b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 </w:t>
      </w:r>
      <w:r w:rsidR="00687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seconded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proofErr w:type="spellStart"/>
      <w:r w:rsidR="00687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687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87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agenda. Voting yes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7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Vincent Guillory and </w:t>
      </w:r>
      <w:proofErr w:type="spellStart"/>
      <w:r w:rsidR="00687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687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87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bookmarkStart w:id="1" w:name="_Hlk512239048"/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one.</w:t>
      </w:r>
      <w:r w:rsidR="00B65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 approved.</w:t>
      </w:r>
    </w:p>
    <w:bookmarkEnd w:id="1"/>
    <w:p w14:paraId="49A0F6F5" w14:textId="77777777" w:rsid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2EFCDB" w14:textId="3B1AF591" w:rsidR="00190B3E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ial report, etc.)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mailed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</w:t>
      </w:r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balanced checking account</w:t>
      </w:r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, worked on reassignment of leases, and emailed clerk of court proposed meeting dates for 2019.</w:t>
      </w:r>
    </w:p>
    <w:p w14:paraId="08A72DF6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773BBD" w14:textId="7484677D" w:rsidR="00650B15" w:rsidRDefault="00650B15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080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financial report. </w:t>
      </w:r>
      <w:bookmarkStart w:id="2" w:name="_Hlk531947063"/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080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87466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; no - n</w:t>
      </w:r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4A556D24" w14:textId="77777777" w:rsidR="00F4068B" w:rsidRPr="00650B15" w:rsidRDefault="00F4068B" w:rsidP="00F4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7BB86109" w14:textId="2569625F" w:rsidR="001D1F72" w:rsidRDefault="00650B15" w:rsidP="001D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</w:t>
      </w:r>
      <w:bookmarkStart w:id="3" w:name="_Hlk508786995"/>
      <w:r w:rsidR="00D93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F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05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D20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lease</w:t>
      </w:r>
      <w:r w:rsidR="00D67A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owner </w:t>
      </w:r>
      <w:r w:rsidR="00D20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inquired about</w:t>
      </w:r>
      <w:r w:rsidR="00687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0E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using the Commission</w:t>
      </w:r>
      <w:r w:rsidR="00C0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</w:t>
      </w:r>
      <w:r w:rsidR="00F80E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 maintenance dredging permit to obtain spoil for lease holders. </w:t>
      </w:r>
      <w:r w:rsidR="001808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Chairman </w:t>
      </w:r>
      <w:r w:rsidR="00F80E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Jeff Bacon advised that there were some administrative issues </w:t>
      </w:r>
      <w:r w:rsidR="00C0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with </w:t>
      </w:r>
      <w:r w:rsidR="00F80E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Commission permit, and that he would work with the State to resolve them. </w:t>
      </w:r>
      <w:r w:rsidR="001808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board agreed not to allow anyone use </w:t>
      </w:r>
      <w:r w:rsidR="00005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</w:t>
      </w:r>
      <w:r w:rsidR="001808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permit.  </w:t>
      </w:r>
    </w:p>
    <w:p w14:paraId="6B6F987E" w14:textId="77777777" w:rsidR="001D1F72" w:rsidRPr="00650B15" w:rsidRDefault="001D1F72" w:rsidP="001D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2CBD58A3" w14:textId="42AA6615" w:rsidR="00B56B01" w:rsidRDefault="00BB06D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</w:t>
      </w:r>
      <w:r w:rsidR="00B56B01">
        <w:rPr>
          <w:rFonts w:ascii="Times New Roman" w:eastAsia="Times New Roman" w:hAnsi="Times New Roman" w:cs="Times New Roman"/>
          <w:b/>
          <w:sz w:val="24"/>
          <w:szCs w:val="24"/>
        </w:rPr>
        <w:t>ess</w:t>
      </w:r>
    </w:p>
    <w:p w14:paraId="1E1B1689" w14:textId="103C569F" w:rsidR="008E4AB2" w:rsidRDefault="008E4A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8A63D" w14:textId="4F0A6AE7" w:rsidR="008E4AB2" w:rsidRPr="00A577F5" w:rsidRDefault="00D202D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Proposed State Legislation</w:t>
      </w:r>
      <w:r w:rsidR="008E4AB2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bookmarkStart w:id="4" w:name="_Hlk533671408"/>
      <w:r>
        <w:rPr>
          <w:rFonts w:ascii="Times New Roman" w:eastAsia="Times New Roman" w:hAnsi="Times New Roman" w:cs="Times New Roman"/>
          <w:sz w:val="24"/>
          <w:szCs w:val="24"/>
        </w:rPr>
        <w:t>Board member</w:t>
      </w:r>
      <w:r w:rsidR="009B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7F5">
        <w:rPr>
          <w:rFonts w:ascii="Times New Roman" w:eastAsia="Times New Roman" w:hAnsi="Times New Roman" w:cs="Times New Roman"/>
          <w:sz w:val="24"/>
          <w:szCs w:val="24"/>
        </w:rPr>
        <w:t xml:space="preserve">Vincent Guillory informed the Commission </w:t>
      </w:r>
      <w:bookmarkEnd w:id="4"/>
      <w:r w:rsidR="00A577F5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18081C">
        <w:rPr>
          <w:rFonts w:ascii="Times New Roman" w:eastAsia="Times New Roman" w:hAnsi="Times New Roman" w:cs="Times New Roman"/>
          <w:sz w:val="24"/>
          <w:szCs w:val="24"/>
        </w:rPr>
        <w:t xml:space="preserve">in early December the </w:t>
      </w:r>
      <w:r w:rsidR="0018081C">
        <w:rPr>
          <w:rFonts w:ascii="Times New Roman" w:eastAsia="Times New Roman" w:hAnsi="Times New Roman" w:cs="Times New Roman"/>
          <w:sz w:val="24"/>
          <w:szCs w:val="24"/>
        </w:rPr>
        <w:t xml:space="preserve">Lafourche Parish </w:t>
      </w:r>
      <w:r w:rsidR="0018081C">
        <w:rPr>
          <w:rFonts w:ascii="Times New Roman" w:eastAsia="Times New Roman" w:hAnsi="Times New Roman" w:cs="Times New Roman"/>
          <w:sz w:val="24"/>
          <w:szCs w:val="24"/>
        </w:rPr>
        <w:t xml:space="preserve">Council approved a resolution for the Commission to submit state legislation to change from a State to a Parish board. Vincent Guillory requested that if there are any final changes in the proposed bill language, he would make them before submitted a copy to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 Jerry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Gisclair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81C">
        <w:rPr>
          <w:rFonts w:ascii="Times New Roman" w:eastAsia="Times New Roman" w:hAnsi="Times New Roman" w:cs="Times New Roman"/>
          <w:sz w:val="24"/>
          <w:szCs w:val="24"/>
        </w:rPr>
        <w:t>who will sponsor the bill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C3806" w14:textId="77777777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D841E" w14:textId="04E0370A" w:rsidR="00EB1E8E" w:rsidRDefault="00D202D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Lot 25, Block S1 Lot Size and Lease Fee</w:t>
      </w:r>
      <w:r w:rsidR="00A577F5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081C">
        <w:rPr>
          <w:rFonts w:ascii="Times New Roman" w:eastAsia="Times New Roman" w:hAnsi="Times New Roman" w:cs="Times New Roman"/>
          <w:sz w:val="24"/>
          <w:szCs w:val="24"/>
        </w:rPr>
        <w:t xml:space="preserve"> discussion was held concerning the difference in 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 xml:space="preserve">lot size as shown on Commission records and the actual size.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Vincent Guillory 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>modify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 xml:space="preserve">lease fee 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>lease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>s, including transfers or donations of existing leases and new available lots to “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a base fee of four hundred and forty dollars per one hundred feet or less of lot frontage plus fifty cents per additional 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>foo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 xml:space="preserve">Voting yes – </w:t>
      </w:r>
      <w:proofErr w:type="spellStart"/>
      <w:r w:rsidR="008D7392"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 w:rsidR="008D7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7392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8D7392">
        <w:rPr>
          <w:rFonts w:ascii="Times New Roman" w:eastAsia="Times New Roman" w:hAnsi="Times New Roman" w:cs="Times New Roman"/>
          <w:sz w:val="24"/>
          <w:szCs w:val="24"/>
        </w:rPr>
        <w:t xml:space="preserve"> and Vincent Guillory; No – none. Motion approved</w:t>
      </w:r>
      <w:r w:rsidR="008D7392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 motion was made by Vincent Guillory and seconded by </w:t>
      </w:r>
      <w:proofErr w:type="spellStart"/>
      <w:r w:rsidR="00666EA2">
        <w:rPr>
          <w:rFonts w:ascii="Times New Roman" w:eastAsia="Times New Roman" w:hAnsi="Times New Roman" w:cs="Times New Roman"/>
          <w:sz w:val="24"/>
          <w:szCs w:val="24"/>
        </w:rPr>
        <w:lastRenderedPageBreak/>
        <w:t>Oray</w:t>
      </w:r>
      <w:proofErr w:type="spellEnd"/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6EA2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 to amend and approve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lease fee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 xml:space="preserve">of $250 for 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Lot 25, Block S-1. </w:t>
      </w:r>
      <w:bookmarkStart w:id="5" w:name="_Hlk417416"/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Voting yes – </w:t>
      </w:r>
      <w:proofErr w:type="spellStart"/>
      <w:r w:rsidR="00666EA2"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6EA2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 and Vincent Guillory; No – none. Motion approved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C72088" w14:textId="77777777" w:rsidR="00666EA2" w:rsidRDefault="00666EA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0E5ACAF2" w14:textId="3B227A19" w:rsidR="00EB1E8E" w:rsidRPr="00A577F5" w:rsidRDefault="00A577F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Commercial Lease Legal Opinion: 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>Board member Vincent Guillory informed the commission that the legal opinion f</w:t>
      </w:r>
      <w:r w:rsidR="00E946AB">
        <w:rPr>
          <w:rFonts w:ascii="Times New Roman" w:eastAsia="Times New Roman" w:hAnsi="Times New Roman" w:cs="Times New Roman"/>
          <w:sz w:val="24"/>
          <w:szCs w:val="24"/>
        </w:rPr>
        <w:t>ro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m the District Attorney’s office stated that the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>C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 xml:space="preserve">ommission does not have authority to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 xml:space="preserve">allow commercial industrial vessels such as barges to be moored on State property and that the barge should be moved off State property.  </w:t>
      </w:r>
      <w:r w:rsidR="00750421"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E946AB">
        <w:rPr>
          <w:rFonts w:ascii="Times New Roman" w:eastAsia="Times New Roman" w:hAnsi="Times New Roman" w:cs="Times New Roman"/>
          <w:sz w:val="24"/>
          <w:szCs w:val="24"/>
        </w:rPr>
        <w:t xml:space="preserve">Vincent Guillory and seconded by </w:t>
      </w:r>
      <w:proofErr w:type="spellStart"/>
      <w:r w:rsidR="00E946AB"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 w:rsidR="00E9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6AB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E9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>for the C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 xml:space="preserve">ommission will submit a letter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 xml:space="preserve">to the adjacent property owner advising them that the barge must be moved off State property. </w:t>
      </w:r>
      <w:r w:rsidR="00750421">
        <w:rPr>
          <w:rFonts w:ascii="Times New Roman" w:eastAsia="Times New Roman" w:hAnsi="Times New Roman" w:cs="Times New Roman"/>
          <w:sz w:val="24"/>
          <w:szCs w:val="24"/>
        </w:rPr>
        <w:t xml:space="preserve">Voting yes – </w:t>
      </w:r>
      <w:proofErr w:type="spellStart"/>
      <w:r w:rsidR="00E946AB"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 w:rsidR="00E9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6AB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75042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946AB">
        <w:rPr>
          <w:rFonts w:ascii="Times New Roman" w:eastAsia="Times New Roman" w:hAnsi="Times New Roman" w:cs="Times New Roman"/>
          <w:sz w:val="24"/>
          <w:szCs w:val="24"/>
        </w:rPr>
        <w:t>Vincent Guillory</w:t>
      </w:r>
      <w:r w:rsidR="00750421">
        <w:rPr>
          <w:rFonts w:ascii="Times New Roman" w:eastAsia="Times New Roman" w:hAnsi="Times New Roman" w:cs="Times New Roman"/>
          <w:sz w:val="24"/>
          <w:szCs w:val="24"/>
        </w:rPr>
        <w:t xml:space="preserve">; no – none. </w:t>
      </w:r>
      <w:r w:rsidR="00AD7EAB">
        <w:rPr>
          <w:rFonts w:ascii="Times New Roman" w:eastAsia="Times New Roman" w:hAnsi="Times New Roman" w:cs="Times New Roman"/>
          <w:sz w:val="24"/>
          <w:szCs w:val="24"/>
        </w:rPr>
        <w:t>Motion approved.</w:t>
      </w:r>
    </w:p>
    <w:p w14:paraId="42E8E3C7" w14:textId="77777777" w:rsidR="00EB1E8E" w:rsidRDefault="00EB1E8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D590D" w14:textId="3A520410" w:rsidR="00A43482" w:rsidRDefault="00E946AB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AB">
        <w:rPr>
          <w:rFonts w:ascii="Times New Roman" w:eastAsia="Times New Roman" w:hAnsi="Times New Roman" w:cs="Times New Roman"/>
          <w:b/>
          <w:sz w:val="24"/>
          <w:szCs w:val="24"/>
        </w:rPr>
        <w:t>Shooting Incident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 Vincent Guillory advised the board that the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 xml:space="preserve">official </w:t>
      </w:r>
      <w:r>
        <w:rPr>
          <w:rFonts w:ascii="Times New Roman" w:eastAsia="Times New Roman" w:hAnsi="Times New Roman" w:cs="Times New Roman"/>
          <w:sz w:val="24"/>
          <w:szCs w:val="24"/>
        </w:rPr>
        <w:t>police report on the shooting incident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 xml:space="preserve"> did not have sufficient detail to ascertain if the incident took place on State property managed by the Commission.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955A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ommission has no jurisdiction over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 xml:space="preserve">private property.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589546" w14:textId="28638096" w:rsidR="00E946AB" w:rsidRDefault="00E946AB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8D289" w14:textId="029D0ACC" w:rsidR="00E946AB" w:rsidRDefault="00E946AB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State CUP Application Bid Notice: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 Vincent Guillory informed the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ommission that there 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>will an upcoming meeting between Ducks Unlimited, the Terrebonne</w:t>
      </w:r>
      <w:r w:rsidR="003955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2598">
        <w:rPr>
          <w:rFonts w:ascii="Times New Roman" w:eastAsia="Times New Roman" w:hAnsi="Times New Roman" w:cs="Times New Roman"/>
          <w:sz w:val="24"/>
          <w:szCs w:val="24"/>
        </w:rPr>
        <w:t>Timbalier National Estuary Program, and Conoco Philli</w:t>
      </w:r>
      <w:r w:rsidR="00DE0D56">
        <w:rPr>
          <w:rFonts w:ascii="Times New Roman" w:eastAsia="Times New Roman" w:hAnsi="Times New Roman" w:cs="Times New Roman"/>
          <w:sz w:val="24"/>
          <w:szCs w:val="24"/>
        </w:rPr>
        <w:t xml:space="preserve">ps personnel concerning the Bayou </w:t>
      </w:r>
      <w:proofErr w:type="spellStart"/>
      <w:r w:rsidR="00DE0D56">
        <w:rPr>
          <w:rFonts w:ascii="Times New Roman" w:eastAsia="Times New Roman" w:hAnsi="Times New Roman" w:cs="Times New Roman"/>
          <w:sz w:val="24"/>
          <w:szCs w:val="24"/>
        </w:rPr>
        <w:t>Folse</w:t>
      </w:r>
      <w:proofErr w:type="spellEnd"/>
      <w:r w:rsidR="00DE0D56">
        <w:rPr>
          <w:rFonts w:ascii="Times New Roman" w:eastAsia="Times New Roman" w:hAnsi="Times New Roman" w:cs="Times New Roman"/>
          <w:sz w:val="24"/>
          <w:szCs w:val="24"/>
        </w:rPr>
        <w:t xml:space="preserve"> watershed. Additionally, Ducks Unlimited may solicit funds for a Lake Fields project.  If possible,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oard members Vincent Guillory and Jeffery Bacon </w:t>
      </w:r>
      <w:r w:rsidR="00DE0D56">
        <w:rPr>
          <w:rFonts w:ascii="Times New Roman" w:eastAsia="Times New Roman" w:hAnsi="Times New Roman" w:cs="Times New Roman"/>
          <w:sz w:val="24"/>
          <w:szCs w:val="24"/>
        </w:rPr>
        <w:t xml:space="preserve">will attend the meeting. </w:t>
      </w:r>
    </w:p>
    <w:p w14:paraId="1B110A98" w14:textId="5E2EF060" w:rsidR="00E946AB" w:rsidRDefault="00E946AB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34F67" w14:textId="34D032C0" w:rsidR="00D67A5D" w:rsidRDefault="00E946AB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 Field Trip:  </w:t>
      </w:r>
      <w:r w:rsidR="00D67A5D">
        <w:rPr>
          <w:rFonts w:ascii="Times New Roman" w:eastAsia="Times New Roman" w:hAnsi="Times New Roman" w:cs="Times New Roman"/>
          <w:sz w:val="24"/>
          <w:szCs w:val="24"/>
        </w:rPr>
        <w:t xml:space="preserve">A field trip </w:t>
      </w:r>
      <w:r w:rsidR="003955A9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bookmarkStart w:id="6" w:name="_GoBack"/>
      <w:bookmarkEnd w:id="6"/>
      <w:r w:rsidR="00D67A5D">
        <w:rPr>
          <w:rFonts w:ascii="Times New Roman" w:eastAsia="Times New Roman" w:hAnsi="Times New Roman" w:cs="Times New Roman"/>
          <w:sz w:val="24"/>
          <w:szCs w:val="24"/>
        </w:rPr>
        <w:t xml:space="preserve">tentatively scheduled </w:t>
      </w:r>
      <w:r w:rsidR="00DE0D56">
        <w:rPr>
          <w:rFonts w:ascii="Times New Roman" w:eastAsia="Times New Roman" w:hAnsi="Times New Roman" w:cs="Times New Roman"/>
          <w:sz w:val="24"/>
          <w:szCs w:val="24"/>
        </w:rPr>
        <w:t>by Chairman Jeffery Bacon on</w:t>
      </w:r>
      <w:r w:rsidR="00D67A5D">
        <w:rPr>
          <w:rFonts w:ascii="Times New Roman" w:eastAsia="Times New Roman" w:hAnsi="Times New Roman" w:cs="Times New Roman"/>
          <w:sz w:val="24"/>
          <w:szCs w:val="24"/>
        </w:rPr>
        <w:t xml:space="preserve"> February 8, 2019 to inspect lots for future </w:t>
      </w:r>
      <w:r w:rsidR="00DE0D56">
        <w:rPr>
          <w:rFonts w:ascii="Times New Roman" w:eastAsia="Times New Roman" w:hAnsi="Times New Roman" w:cs="Times New Roman"/>
          <w:sz w:val="24"/>
          <w:szCs w:val="24"/>
        </w:rPr>
        <w:t xml:space="preserve">camp leases. </w:t>
      </w:r>
      <w:r w:rsidR="00D67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A16914" w14:textId="77777777" w:rsidR="00D67A5D" w:rsidRDefault="00D67A5D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87E9F" w14:textId="79988F81" w:rsidR="00E946AB" w:rsidRDefault="00D67A5D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 Business:  </w:t>
      </w: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="00F6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Shontelle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Dufren</w:t>
      </w:r>
      <w:r w:rsidR="00DE0D5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informed the </w:t>
      </w:r>
      <w:r w:rsidR="00DE0D5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ommission </w:t>
      </w:r>
      <w:r w:rsidR="00F66C62"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C62">
        <w:rPr>
          <w:rFonts w:ascii="Times New Roman" w:eastAsia="Times New Roman" w:hAnsi="Times New Roman" w:cs="Times New Roman"/>
          <w:sz w:val="24"/>
          <w:szCs w:val="24"/>
        </w:rPr>
        <w:t xml:space="preserve">mandated </w:t>
      </w:r>
      <w:r>
        <w:rPr>
          <w:rFonts w:ascii="Times New Roman" w:eastAsia="Times New Roman" w:hAnsi="Times New Roman" w:cs="Times New Roman"/>
          <w:sz w:val="24"/>
          <w:szCs w:val="24"/>
        </w:rPr>
        <w:t>records for alligator hides</w:t>
      </w:r>
      <w:r w:rsidR="00F66C62">
        <w:rPr>
          <w:rFonts w:ascii="Times New Roman" w:eastAsia="Times New Roman" w:hAnsi="Times New Roman" w:cs="Times New Roman"/>
          <w:sz w:val="24"/>
          <w:szCs w:val="24"/>
        </w:rPr>
        <w:t xml:space="preserve"> were incomplete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F66C6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ommission </w:t>
      </w:r>
      <w:r w:rsidR="00F66C62">
        <w:rPr>
          <w:rFonts w:ascii="Times New Roman" w:eastAsia="Times New Roman" w:hAnsi="Times New Roman" w:cs="Times New Roman"/>
          <w:sz w:val="24"/>
          <w:szCs w:val="24"/>
        </w:rPr>
        <w:t xml:space="preserve">requested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letter be sent to </w:t>
      </w:r>
      <w:r w:rsidR="00F66C62">
        <w:rPr>
          <w:rFonts w:ascii="Times New Roman" w:eastAsia="Times New Roman" w:hAnsi="Times New Roman" w:cs="Times New Roman"/>
          <w:sz w:val="24"/>
          <w:szCs w:val="24"/>
        </w:rPr>
        <w:t xml:space="preserve">the alligator </w:t>
      </w:r>
      <w:r>
        <w:rPr>
          <w:rFonts w:ascii="Times New Roman" w:eastAsia="Times New Roman" w:hAnsi="Times New Roman" w:cs="Times New Roman"/>
          <w:sz w:val="24"/>
          <w:szCs w:val="24"/>
        </w:rPr>
        <w:t>trapper asking for final and complete</w:t>
      </w:r>
      <w:r w:rsidR="00F6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6C62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records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D83A07" w14:textId="77777777" w:rsidR="00D67A5D" w:rsidRPr="00E946AB" w:rsidRDefault="00D67A5D" w:rsidP="00A4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1A523" w14:textId="74E09816" w:rsidR="0090687E" w:rsidRPr="00650B15" w:rsidRDefault="00650B15" w:rsidP="0090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D67A5D">
        <w:rPr>
          <w:rFonts w:ascii="Times New Roman" w:eastAsia="Times New Roman" w:hAnsi="Times New Roman" w:cs="Times New Roman"/>
          <w:color w:val="000000"/>
          <w:sz w:val="24"/>
          <w:szCs w:val="24"/>
        </w:rPr>
        <w:t>Chairman Jeffery Bacon adjourned the meeting.</w:t>
      </w:r>
    </w:p>
    <w:p w14:paraId="71C50B9A" w14:textId="37B942DA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AF5DA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67D0B" w14:textId="7515825B" w:rsidR="00650B15" w:rsidRPr="00650B15" w:rsidRDefault="00D67A5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</w:p>
    <w:p w14:paraId="70ADCC0F" w14:textId="3AB6255A" w:rsidR="00650B15" w:rsidRPr="00650B15" w:rsidRDefault="00FA5C74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</w:t>
      </w:r>
    </w:p>
    <w:p w14:paraId="567A4971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066C4" w14:textId="69CA2E9D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Shontelle </w:t>
      </w:r>
      <w:r w:rsidR="00A43482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</w:p>
    <w:p w14:paraId="09534A91" w14:textId="77777777" w:rsidR="00E7797B" w:rsidRDefault="00650B15" w:rsidP="008903AB">
      <w:pPr>
        <w:spacing w:after="0" w:line="240" w:lineRule="auto"/>
        <w:jc w:val="both"/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sectPr w:rsidR="00E779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E0EA" w14:textId="77777777" w:rsidR="009577FE" w:rsidRDefault="009577FE" w:rsidP="00D4625A">
      <w:pPr>
        <w:spacing w:after="0" w:line="240" w:lineRule="auto"/>
      </w:pPr>
      <w:r>
        <w:separator/>
      </w:r>
    </w:p>
  </w:endnote>
  <w:endnote w:type="continuationSeparator" w:id="0">
    <w:p w14:paraId="65E17F15" w14:textId="77777777" w:rsidR="009577FE" w:rsidRDefault="009577FE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A1765" w14:textId="081BD960" w:rsidR="00AB6E07" w:rsidRDefault="00AB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036A2" w14:textId="77777777" w:rsidR="00AB6E07" w:rsidRDefault="00AB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F375" w14:textId="77777777" w:rsidR="009577FE" w:rsidRDefault="009577FE" w:rsidP="00D4625A">
      <w:pPr>
        <w:spacing w:after="0" w:line="240" w:lineRule="auto"/>
      </w:pPr>
      <w:r>
        <w:separator/>
      </w:r>
    </w:p>
  </w:footnote>
  <w:footnote w:type="continuationSeparator" w:id="0">
    <w:p w14:paraId="3ADDD575" w14:textId="77777777" w:rsidR="009577FE" w:rsidRDefault="009577FE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0572A"/>
    <w:rsid w:val="00014E38"/>
    <w:rsid w:val="00020A39"/>
    <w:rsid w:val="00030DB5"/>
    <w:rsid w:val="00056377"/>
    <w:rsid w:val="00057BFB"/>
    <w:rsid w:val="00057DF1"/>
    <w:rsid w:val="00072F0E"/>
    <w:rsid w:val="000752D7"/>
    <w:rsid w:val="000805D2"/>
    <w:rsid w:val="000841F4"/>
    <w:rsid w:val="0009023A"/>
    <w:rsid w:val="00092309"/>
    <w:rsid w:val="000A2877"/>
    <w:rsid w:val="000E1236"/>
    <w:rsid w:val="00117589"/>
    <w:rsid w:val="001246C8"/>
    <w:rsid w:val="0012795B"/>
    <w:rsid w:val="001330F5"/>
    <w:rsid w:val="0013401D"/>
    <w:rsid w:val="001534C3"/>
    <w:rsid w:val="00155F96"/>
    <w:rsid w:val="00162605"/>
    <w:rsid w:val="001761FA"/>
    <w:rsid w:val="0018081C"/>
    <w:rsid w:val="00180940"/>
    <w:rsid w:val="00190B3E"/>
    <w:rsid w:val="001A100C"/>
    <w:rsid w:val="001A7C41"/>
    <w:rsid w:val="001B0BD3"/>
    <w:rsid w:val="001D1F72"/>
    <w:rsid w:val="001D652C"/>
    <w:rsid w:val="001E00F4"/>
    <w:rsid w:val="001E4174"/>
    <w:rsid w:val="001F5C6A"/>
    <w:rsid w:val="00210318"/>
    <w:rsid w:val="00232B43"/>
    <w:rsid w:val="00240572"/>
    <w:rsid w:val="00255746"/>
    <w:rsid w:val="00260B00"/>
    <w:rsid w:val="00272A54"/>
    <w:rsid w:val="00282CF7"/>
    <w:rsid w:val="0028479E"/>
    <w:rsid w:val="002A29F3"/>
    <w:rsid w:val="002A6318"/>
    <w:rsid w:val="002C51EB"/>
    <w:rsid w:val="002D16A0"/>
    <w:rsid w:val="002E0210"/>
    <w:rsid w:val="002F6685"/>
    <w:rsid w:val="00304A79"/>
    <w:rsid w:val="00315A6A"/>
    <w:rsid w:val="00322564"/>
    <w:rsid w:val="003328F8"/>
    <w:rsid w:val="00352F84"/>
    <w:rsid w:val="00366171"/>
    <w:rsid w:val="00372E63"/>
    <w:rsid w:val="0037560A"/>
    <w:rsid w:val="003832EA"/>
    <w:rsid w:val="003867BB"/>
    <w:rsid w:val="003955A9"/>
    <w:rsid w:val="003C0C34"/>
    <w:rsid w:val="003C1EB0"/>
    <w:rsid w:val="003C2F5E"/>
    <w:rsid w:val="003D0F38"/>
    <w:rsid w:val="003D7971"/>
    <w:rsid w:val="003E1A07"/>
    <w:rsid w:val="003E1AC3"/>
    <w:rsid w:val="00400AFF"/>
    <w:rsid w:val="00406D3B"/>
    <w:rsid w:val="00423703"/>
    <w:rsid w:val="00423ED7"/>
    <w:rsid w:val="00433E86"/>
    <w:rsid w:val="0045009D"/>
    <w:rsid w:val="00453F63"/>
    <w:rsid w:val="004540A3"/>
    <w:rsid w:val="00456790"/>
    <w:rsid w:val="00473728"/>
    <w:rsid w:val="00491788"/>
    <w:rsid w:val="00493099"/>
    <w:rsid w:val="0049658A"/>
    <w:rsid w:val="004B2779"/>
    <w:rsid w:val="004C663B"/>
    <w:rsid w:val="004D12B1"/>
    <w:rsid w:val="005268E1"/>
    <w:rsid w:val="00531086"/>
    <w:rsid w:val="00545D81"/>
    <w:rsid w:val="00563B29"/>
    <w:rsid w:val="005670F0"/>
    <w:rsid w:val="00571B4F"/>
    <w:rsid w:val="00571ED5"/>
    <w:rsid w:val="00575736"/>
    <w:rsid w:val="005B3B11"/>
    <w:rsid w:val="005B57DE"/>
    <w:rsid w:val="005C054D"/>
    <w:rsid w:val="005D17A0"/>
    <w:rsid w:val="005D5920"/>
    <w:rsid w:val="005E0791"/>
    <w:rsid w:val="005F0276"/>
    <w:rsid w:val="005F3604"/>
    <w:rsid w:val="0060096D"/>
    <w:rsid w:val="006106F7"/>
    <w:rsid w:val="00624E4B"/>
    <w:rsid w:val="00641DC1"/>
    <w:rsid w:val="00642F8A"/>
    <w:rsid w:val="00643E67"/>
    <w:rsid w:val="00650B15"/>
    <w:rsid w:val="00651779"/>
    <w:rsid w:val="00666EA2"/>
    <w:rsid w:val="00687466"/>
    <w:rsid w:val="006B721C"/>
    <w:rsid w:val="006C4673"/>
    <w:rsid w:val="006E0EBF"/>
    <w:rsid w:val="006E63D3"/>
    <w:rsid w:val="006E6E11"/>
    <w:rsid w:val="006F452D"/>
    <w:rsid w:val="006F4B1A"/>
    <w:rsid w:val="00703DAE"/>
    <w:rsid w:val="00704E69"/>
    <w:rsid w:val="00714CD2"/>
    <w:rsid w:val="00722D4D"/>
    <w:rsid w:val="00722F88"/>
    <w:rsid w:val="00725C5A"/>
    <w:rsid w:val="00746D23"/>
    <w:rsid w:val="00750421"/>
    <w:rsid w:val="007534DF"/>
    <w:rsid w:val="00765FF0"/>
    <w:rsid w:val="00771CC9"/>
    <w:rsid w:val="00772B3E"/>
    <w:rsid w:val="00775491"/>
    <w:rsid w:val="00775F94"/>
    <w:rsid w:val="007A03B2"/>
    <w:rsid w:val="007C075B"/>
    <w:rsid w:val="007C562A"/>
    <w:rsid w:val="007F47E2"/>
    <w:rsid w:val="007F5B27"/>
    <w:rsid w:val="00802DD5"/>
    <w:rsid w:val="00847490"/>
    <w:rsid w:val="00847B84"/>
    <w:rsid w:val="00855071"/>
    <w:rsid w:val="008646A2"/>
    <w:rsid w:val="008777D5"/>
    <w:rsid w:val="00880D8E"/>
    <w:rsid w:val="008819EF"/>
    <w:rsid w:val="008903AB"/>
    <w:rsid w:val="00896085"/>
    <w:rsid w:val="008A3997"/>
    <w:rsid w:val="008A7A7C"/>
    <w:rsid w:val="008B1AF6"/>
    <w:rsid w:val="008C3008"/>
    <w:rsid w:val="008D2EF6"/>
    <w:rsid w:val="008D7392"/>
    <w:rsid w:val="008E4AB2"/>
    <w:rsid w:val="008E5077"/>
    <w:rsid w:val="008F079A"/>
    <w:rsid w:val="008F1784"/>
    <w:rsid w:val="0090687E"/>
    <w:rsid w:val="00912F4F"/>
    <w:rsid w:val="0091581E"/>
    <w:rsid w:val="009435A2"/>
    <w:rsid w:val="009577FE"/>
    <w:rsid w:val="00980174"/>
    <w:rsid w:val="00985A96"/>
    <w:rsid w:val="009B5B4A"/>
    <w:rsid w:val="009B78A9"/>
    <w:rsid w:val="009C3352"/>
    <w:rsid w:val="009D73B0"/>
    <w:rsid w:val="009F79DE"/>
    <w:rsid w:val="00A02C06"/>
    <w:rsid w:val="00A04DD5"/>
    <w:rsid w:val="00A0504D"/>
    <w:rsid w:val="00A213E5"/>
    <w:rsid w:val="00A2610A"/>
    <w:rsid w:val="00A2710E"/>
    <w:rsid w:val="00A31273"/>
    <w:rsid w:val="00A43482"/>
    <w:rsid w:val="00A577F5"/>
    <w:rsid w:val="00AB6E07"/>
    <w:rsid w:val="00AD11D9"/>
    <w:rsid w:val="00AD1EE1"/>
    <w:rsid w:val="00AD5C9C"/>
    <w:rsid w:val="00AD7EAB"/>
    <w:rsid w:val="00AE531B"/>
    <w:rsid w:val="00AE651E"/>
    <w:rsid w:val="00AF044F"/>
    <w:rsid w:val="00AF76A7"/>
    <w:rsid w:val="00B117EC"/>
    <w:rsid w:val="00B2086E"/>
    <w:rsid w:val="00B56B01"/>
    <w:rsid w:val="00B621BB"/>
    <w:rsid w:val="00B62711"/>
    <w:rsid w:val="00B65F50"/>
    <w:rsid w:val="00B757B9"/>
    <w:rsid w:val="00B75928"/>
    <w:rsid w:val="00B82A82"/>
    <w:rsid w:val="00B833DA"/>
    <w:rsid w:val="00BB06D8"/>
    <w:rsid w:val="00BB482A"/>
    <w:rsid w:val="00BC0A07"/>
    <w:rsid w:val="00BC5960"/>
    <w:rsid w:val="00BD38F3"/>
    <w:rsid w:val="00BD6BCD"/>
    <w:rsid w:val="00C038ED"/>
    <w:rsid w:val="00C061A7"/>
    <w:rsid w:val="00C078B2"/>
    <w:rsid w:val="00C425DB"/>
    <w:rsid w:val="00C430BA"/>
    <w:rsid w:val="00C52A6B"/>
    <w:rsid w:val="00C8170C"/>
    <w:rsid w:val="00CD5669"/>
    <w:rsid w:val="00CD6561"/>
    <w:rsid w:val="00CE0E03"/>
    <w:rsid w:val="00CF01FF"/>
    <w:rsid w:val="00CF2881"/>
    <w:rsid w:val="00D101D0"/>
    <w:rsid w:val="00D12209"/>
    <w:rsid w:val="00D202DA"/>
    <w:rsid w:val="00D27D95"/>
    <w:rsid w:val="00D41BB2"/>
    <w:rsid w:val="00D460F8"/>
    <w:rsid w:val="00D4625A"/>
    <w:rsid w:val="00D607D3"/>
    <w:rsid w:val="00D64437"/>
    <w:rsid w:val="00D67A5D"/>
    <w:rsid w:val="00D71E2E"/>
    <w:rsid w:val="00D731BA"/>
    <w:rsid w:val="00D81815"/>
    <w:rsid w:val="00D93390"/>
    <w:rsid w:val="00DA5E5D"/>
    <w:rsid w:val="00DB2078"/>
    <w:rsid w:val="00DB5025"/>
    <w:rsid w:val="00DC2E02"/>
    <w:rsid w:val="00DD1B86"/>
    <w:rsid w:val="00DD7B63"/>
    <w:rsid w:val="00DE0D56"/>
    <w:rsid w:val="00DE1D50"/>
    <w:rsid w:val="00DF55DD"/>
    <w:rsid w:val="00E00E52"/>
    <w:rsid w:val="00E02490"/>
    <w:rsid w:val="00E046DC"/>
    <w:rsid w:val="00E0604D"/>
    <w:rsid w:val="00E15555"/>
    <w:rsid w:val="00E45E20"/>
    <w:rsid w:val="00E50409"/>
    <w:rsid w:val="00E52598"/>
    <w:rsid w:val="00E542B8"/>
    <w:rsid w:val="00E7797B"/>
    <w:rsid w:val="00E946AB"/>
    <w:rsid w:val="00EA7C08"/>
    <w:rsid w:val="00EB1E8E"/>
    <w:rsid w:val="00EE2E42"/>
    <w:rsid w:val="00EE492E"/>
    <w:rsid w:val="00EF15EB"/>
    <w:rsid w:val="00EF6AB9"/>
    <w:rsid w:val="00F278C5"/>
    <w:rsid w:val="00F3440F"/>
    <w:rsid w:val="00F4068B"/>
    <w:rsid w:val="00F66C62"/>
    <w:rsid w:val="00F74F23"/>
    <w:rsid w:val="00F80E1F"/>
    <w:rsid w:val="00F84F7C"/>
    <w:rsid w:val="00F9239D"/>
    <w:rsid w:val="00F937D6"/>
    <w:rsid w:val="00FA5C74"/>
    <w:rsid w:val="00FA6105"/>
    <w:rsid w:val="00FB01B8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93A1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BalloonText">
    <w:name w:val="Balloon Text"/>
    <w:basedOn w:val="Normal"/>
    <w:link w:val="BalloonTextChar"/>
    <w:uiPriority w:val="99"/>
    <w:semiHidden/>
    <w:unhideWhenUsed/>
    <w:rsid w:val="009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2019-02-07T13:57:00Z</cp:lastPrinted>
  <dcterms:created xsi:type="dcterms:W3CDTF">2019-02-07T16:39:00Z</dcterms:created>
  <dcterms:modified xsi:type="dcterms:W3CDTF">2019-02-07T16:39:00Z</dcterms:modified>
</cp:coreProperties>
</file>